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C9" w:rsidRPr="000331C9" w:rsidRDefault="000331C9" w:rsidP="00033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517203B" wp14:editId="133C80EE">
            <wp:simplePos x="0" y="0"/>
            <wp:positionH relativeFrom="column">
              <wp:posOffset>-238125</wp:posOffset>
            </wp:positionH>
            <wp:positionV relativeFrom="paragraph">
              <wp:posOffset>-314325</wp:posOffset>
            </wp:positionV>
            <wp:extent cx="2200275" cy="654095"/>
            <wp:effectExtent l="0" t="0" r="0" b="0"/>
            <wp:wrapNone/>
            <wp:docPr id="5" name="Picture 5" descr="CMHA_ON-LambtonKent_ENG_logo_4C_pos_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HA_ON-LambtonKent_ENG_logo_4C_pos_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91" cy="6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89A" w:rsidRPr="000331C9" w:rsidRDefault="00EF389A" w:rsidP="00EF3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31C9">
        <w:rPr>
          <w:rFonts w:ascii="Times New Roman" w:hAnsi="Times New Roman" w:cs="Times New Roman"/>
          <w:b/>
          <w:sz w:val="28"/>
          <w:szCs w:val="28"/>
        </w:rPr>
        <w:t xml:space="preserve">Client and </w:t>
      </w:r>
      <w:r w:rsidR="007E63F8" w:rsidRPr="000331C9">
        <w:rPr>
          <w:rFonts w:ascii="Times New Roman" w:hAnsi="Times New Roman" w:cs="Times New Roman"/>
          <w:b/>
          <w:sz w:val="28"/>
          <w:szCs w:val="28"/>
        </w:rPr>
        <w:t xml:space="preserve">Family Advisory Panel </w:t>
      </w:r>
      <w:r w:rsidR="00062A84">
        <w:rPr>
          <w:rFonts w:ascii="Times New Roman" w:hAnsi="Times New Roman" w:cs="Times New Roman"/>
          <w:b/>
          <w:sz w:val="28"/>
          <w:szCs w:val="28"/>
        </w:rPr>
        <w:t xml:space="preserve">Member </w:t>
      </w:r>
      <w:r w:rsidR="00762F4D">
        <w:rPr>
          <w:rFonts w:ascii="Times New Roman" w:hAnsi="Times New Roman" w:cs="Times New Roman"/>
          <w:b/>
          <w:sz w:val="28"/>
          <w:szCs w:val="28"/>
        </w:rPr>
        <w:t>Role Description</w:t>
      </w:r>
    </w:p>
    <w:p w:rsidR="00CE2B7E" w:rsidRPr="00063C7D" w:rsidRDefault="00CE2B7E" w:rsidP="00CE2B7E">
      <w:pPr>
        <w:rPr>
          <w:rFonts w:ascii="Times New Roman" w:hAnsi="Times New Roman" w:cs="Times New Roman"/>
          <w:b/>
          <w:sz w:val="24"/>
          <w:szCs w:val="24"/>
        </w:rPr>
      </w:pPr>
      <w:r w:rsidRPr="00063C7D">
        <w:rPr>
          <w:rFonts w:ascii="Times New Roman" w:hAnsi="Times New Roman" w:cs="Times New Roman"/>
          <w:b/>
          <w:sz w:val="24"/>
          <w:szCs w:val="24"/>
        </w:rPr>
        <w:t>Vision</w:t>
      </w:r>
      <w:r w:rsidR="00E10DA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E2B7E" w:rsidRPr="00063C7D" w:rsidRDefault="00E10DA7" w:rsidP="00CE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Canadian Mental Health Association Lambton Kent we believe that it is important that c</w:t>
      </w:r>
      <w:r w:rsidR="00CE2B7E">
        <w:rPr>
          <w:rFonts w:ascii="Times New Roman" w:hAnsi="Times New Roman" w:cs="Times New Roman"/>
          <w:sz w:val="24"/>
          <w:szCs w:val="24"/>
        </w:rPr>
        <w:t>lient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CE2B7E">
        <w:rPr>
          <w:rFonts w:ascii="Times New Roman" w:hAnsi="Times New Roman" w:cs="Times New Roman"/>
          <w:sz w:val="24"/>
          <w:szCs w:val="24"/>
        </w:rPr>
        <w:t xml:space="preserve"> and families are partners with their mental health providers and are engaged in all aspects of their care.</w:t>
      </w:r>
    </w:p>
    <w:p w:rsidR="00CE2B7E" w:rsidRDefault="00CE2B7E" w:rsidP="00CE2B7E">
      <w:pPr>
        <w:rPr>
          <w:rFonts w:ascii="Times New Roman" w:hAnsi="Times New Roman" w:cs="Times New Roman"/>
          <w:b/>
          <w:sz w:val="24"/>
          <w:szCs w:val="24"/>
        </w:rPr>
      </w:pPr>
      <w:r w:rsidRPr="00063C7D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CE2B7E" w:rsidRDefault="00CE2B7E" w:rsidP="00CE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client and family advisory panel is to improve client and family care experiences at Canadian Mental Health Associations Lambton Kent (CMHA-LK). The panel serves in an advisory capacity making recommendations on matters that impact the experience of clients and families at CMHA-LK. </w:t>
      </w:r>
      <w:r w:rsidRPr="00990D64">
        <w:rPr>
          <w:rFonts w:ascii="Times New Roman" w:hAnsi="Times New Roman" w:cs="Times New Roman"/>
          <w:sz w:val="24"/>
          <w:szCs w:val="24"/>
        </w:rPr>
        <w:t>The panel brings together individuals:</w:t>
      </w:r>
    </w:p>
    <w:p w:rsidR="00CE2B7E" w:rsidRPr="00990D64" w:rsidRDefault="00CE2B7E" w:rsidP="00CE2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90D64">
        <w:rPr>
          <w:rFonts w:ascii="Times New Roman" w:hAnsi="Times New Roman" w:cs="Times New Roman"/>
          <w:sz w:val="24"/>
          <w:szCs w:val="24"/>
        </w:rPr>
        <w:t>o provide feedback on and ideas for initiatives and programs that enhance, ensure, and embrace the model of client and family centered care.</w:t>
      </w:r>
    </w:p>
    <w:p w:rsidR="00CE2B7E" w:rsidRDefault="00CE2B7E" w:rsidP="00CE2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 collaborative and positive force for the enhancement of high quality client and family centered care at CMHA-LK</w:t>
      </w:r>
    </w:p>
    <w:p w:rsidR="00CE2B7E" w:rsidRPr="00990D64" w:rsidRDefault="00CE2B7E" w:rsidP="00CE2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advance client and family engagement and client and family centered care principles and practices at CMHA- LK</w:t>
      </w:r>
    </w:p>
    <w:p w:rsidR="00CE2B7E" w:rsidRDefault="00CE2B7E" w:rsidP="00CE2B7E">
      <w:pPr>
        <w:rPr>
          <w:rFonts w:ascii="Times New Roman" w:hAnsi="Times New Roman" w:cs="Times New Roman"/>
          <w:b/>
          <w:sz w:val="24"/>
          <w:szCs w:val="24"/>
        </w:rPr>
      </w:pPr>
      <w:r w:rsidRPr="00063C7D">
        <w:rPr>
          <w:rFonts w:ascii="Times New Roman" w:hAnsi="Times New Roman" w:cs="Times New Roman"/>
          <w:b/>
          <w:sz w:val="24"/>
          <w:szCs w:val="24"/>
        </w:rPr>
        <w:t>Responsibilities and opportunities</w:t>
      </w:r>
    </w:p>
    <w:p w:rsidR="00CE2B7E" w:rsidRPr="00990D64" w:rsidRDefault="00CE2B7E" w:rsidP="00CE2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advise CMHA-LK on meeting the needs of clients and families through teamwork and collaboration with staff</w:t>
      </w:r>
    </w:p>
    <w:p w:rsidR="00CE2B7E" w:rsidRPr="00990D64" w:rsidRDefault="00CE2B7E" w:rsidP="00CE2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advance client and family engagement and client and family centered care in all services</w:t>
      </w:r>
    </w:p>
    <w:p w:rsidR="00CE2B7E" w:rsidRPr="007A56D9" w:rsidRDefault="00CE2B7E" w:rsidP="00CE2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a forum for clients and families to identify opportunities to improve the quality of care and to participate in quality improvement initiatives at CMHA-LK</w:t>
      </w:r>
    </w:p>
    <w:p w:rsidR="00CE2B7E" w:rsidRPr="007A56D9" w:rsidRDefault="00CE2B7E" w:rsidP="00CE2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opportunities for collaboration between clients, families and staff at CMHA-LK</w:t>
      </w:r>
    </w:p>
    <w:p w:rsidR="00CE2B7E" w:rsidRPr="007A56D9" w:rsidRDefault="00CE2B7E" w:rsidP="00CE2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input and feedback into education, policy and program development at CMHA-LK</w:t>
      </w:r>
    </w:p>
    <w:p w:rsidR="00CE2B7E" w:rsidRPr="007A56D9" w:rsidRDefault="00CE2B7E" w:rsidP="00CE2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review and provide feedback on items referred to the panel. This may include policies, procedures, communication etc.</w:t>
      </w:r>
    </w:p>
    <w:p w:rsidR="00CE2B7E" w:rsidRPr="00990D64" w:rsidRDefault="00CE2B7E" w:rsidP="00CE2B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a yearly briefing note outlining the activities of the Client and Family Advisory Panel at the end of the fiscal year</w:t>
      </w:r>
    </w:p>
    <w:p w:rsidR="00CE2B7E" w:rsidRPr="007E63F8" w:rsidRDefault="00CE2B7E" w:rsidP="007E63F8">
      <w:pPr>
        <w:rPr>
          <w:rFonts w:ascii="Times New Roman" w:hAnsi="Times New Roman" w:cs="Times New Roman"/>
          <w:b/>
          <w:sz w:val="24"/>
          <w:szCs w:val="24"/>
        </w:rPr>
      </w:pPr>
      <w:r w:rsidRPr="007E63F8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464B27" w:rsidRDefault="00CE2B7E" w:rsidP="00CE2B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4B27">
        <w:rPr>
          <w:rFonts w:ascii="Times New Roman" w:hAnsi="Times New Roman" w:cs="Times New Roman"/>
          <w:sz w:val="24"/>
          <w:szCs w:val="24"/>
        </w:rPr>
        <w:t>A client or family member of a client at CMHA-LK</w:t>
      </w:r>
      <w:r w:rsidR="007E63F8" w:rsidRPr="00464B27">
        <w:rPr>
          <w:rFonts w:ascii="Times New Roman" w:hAnsi="Times New Roman" w:cs="Times New Roman"/>
          <w:sz w:val="24"/>
          <w:szCs w:val="24"/>
        </w:rPr>
        <w:t xml:space="preserve"> </w:t>
      </w:r>
      <w:r w:rsidRPr="00464B27">
        <w:rPr>
          <w:rFonts w:ascii="Times New Roman" w:hAnsi="Times New Roman" w:cs="Times New Roman"/>
          <w:sz w:val="24"/>
          <w:szCs w:val="24"/>
        </w:rPr>
        <w:t xml:space="preserve">currently or </w:t>
      </w:r>
    </w:p>
    <w:p w:rsidR="00464B27" w:rsidRDefault="00464B27" w:rsidP="00CE2B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or family member who has had lived experience with the mental health system</w:t>
      </w:r>
    </w:p>
    <w:p w:rsidR="00CE2B7E" w:rsidRPr="00464B27" w:rsidRDefault="00CE2B7E" w:rsidP="00CE2B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4B27">
        <w:rPr>
          <w:rFonts w:ascii="Times New Roman" w:hAnsi="Times New Roman" w:cs="Times New Roman"/>
          <w:sz w:val="24"/>
          <w:szCs w:val="24"/>
        </w:rPr>
        <w:t>Respects diversity and differing opinions</w:t>
      </w:r>
    </w:p>
    <w:p w:rsidR="00CE2B7E" w:rsidRDefault="00CE2B7E" w:rsidP="00CE2B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collaboratively with staff and other members of the public</w:t>
      </w:r>
    </w:p>
    <w:p w:rsidR="00CE2B7E" w:rsidRDefault="00CE2B7E" w:rsidP="00CE2B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Respects privacy and confidentiality</w:t>
      </w:r>
    </w:p>
    <w:p w:rsidR="00CE2B7E" w:rsidRDefault="00CE2B7E" w:rsidP="00CE2B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constructive advice</w:t>
      </w:r>
    </w:p>
    <w:p w:rsidR="00CE2B7E" w:rsidRDefault="00CE2B7E" w:rsidP="00CE2B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represent families</w:t>
      </w:r>
      <w:r w:rsidR="00464B27">
        <w:rPr>
          <w:rFonts w:ascii="Times New Roman" w:hAnsi="Times New Roman" w:cs="Times New Roman"/>
          <w:sz w:val="24"/>
          <w:szCs w:val="24"/>
        </w:rPr>
        <w:t xml:space="preserve"> and clients</w:t>
      </w:r>
      <w:r>
        <w:rPr>
          <w:rFonts w:ascii="Times New Roman" w:hAnsi="Times New Roman" w:cs="Times New Roman"/>
          <w:sz w:val="24"/>
          <w:szCs w:val="24"/>
        </w:rPr>
        <w:t xml:space="preserve"> as a well-informed participant</w:t>
      </w:r>
    </w:p>
    <w:p w:rsidR="00CE2B7E" w:rsidRDefault="00CE2B7E" w:rsidP="00CE2B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beyond their own personal experience</w:t>
      </w:r>
    </w:p>
    <w:p w:rsidR="00CE2B7E" w:rsidRPr="000331C9" w:rsidRDefault="00CE2B7E" w:rsidP="007E63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Shares insights and information about their experiences in ways that others can learn from</w:t>
      </w:r>
    </w:p>
    <w:sectPr w:rsidR="00CE2B7E" w:rsidRPr="000331C9" w:rsidSect="007E63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C9" w:rsidRDefault="000331C9" w:rsidP="000331C9">
      <w:pPr>
        <w:spacing w:after="0" w:line="240" w:lineRule="auto"/>
      </w:pPr>
      <w:r>
        <w:separator/>
      </w:r>
    </w:p>
  </w:endnote>
  <w:endnote w:type="continuationSeparator" w:id="0">
    <w:p w:rsidR="000331C9" w:rsidRDefault="000331C9" w:rsidP="0003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C9" w:rsidRDefault="000331C9" w:rsidP="000331C9">
      <w:pPr>
        <w:spacing w:after="0" w:line="240" w:lineRule="auto"/>
      </w:pPr>
      <w:r>
        <w:separator/>
      </w:r>
    </w:p>
  </w:footnote>
  <w:footnote w:type="continuationSeparator" w:id="0">
    <w:p w:rsidR="000331C9" w:rsidRDefault="000331C9" w:rsidP="0003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7543"/>
    <w:multiLevelType w:val="hybridMultilevel"/>
    <w:tmpl w:val="DE90E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1BA0"/>
    <w:multiLevelType w:val="hybridMultilevel"/>
    <w:tmpl w:val="D59C8270"/>
    <w:lvl w:ilvl="0" w:tplc="7E028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444B4"/>
    <w:multiLevelType w:val="hybridMultilevel"/>
    <w:tmpl w:val="335A9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7E"/>
    <w:rsid w:val="00030658"/>
    <w:rsid w:val="000331C9"/>
    <w:rsid w:val="00062A84"/>
    <w:rsid w:val="00184EA1"/>
    <w:rsid w:val="00242F66"/>
    <w:rsid w:val="002B6427"/>
    <w:rsid w:val="003D762F"/>
    <w:rsid w:val="003E2BA7"/>
    <w:rsid w:val="00464B27"/>
    <w:rsid w:val="005645C9"/>
    <w:rsid w:val="00762F4D"/>
    <w:rsid w:val="007E63F8"/>
    <w:rsid w:val="00BA0F88"/>
    <w:rsid w:val="00CE2B7E"/>
    <w:rsid w:val="00E10DA7"/>
    <w:rsid w:val="00E923AE"/>
    <w:rsid w:val="00EC3A7E"/>
    <w:rsid w:val="00EF389A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3D77"/>
  <w15:docId w15:val="{C4A6F3D0-3A90-4F8C-8FD1-4A543D4A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1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4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Dubowski</dc:creator>
  <cp:lastModifiedBy>Cheryl Riedstra</cp:lastModifiedBy>
  <cp:revision>2</cp:revision>
  <cp:lastPrinted>2017-10-25T12:50:00Z</cp:lastPrinted>
  <dcterms:created xsi:type="dcterms:W3CDTF">2018-08-28T15:02:00Z</dcterms:created>
  <dcterms:modified xsi:type="dcterms:W3CDTF">2018-08-28T15:02:00Z</dcterms:modified>
</cp:coreProperties>
</file>